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E" w:rsidRDefault="00B2763E">
      <w:r>
        <w:t>The CAD files for this RFP are located at the following link:</w:t>
      </w:r>
    </w:p>
    <w:p w:rsidR="00B2763E" w:rsidRDefault="00B2763E"/>
    <w:p w:rsidR="00B2763E" w:rsidRPr="00B2763E" w:rsidRDefault="00B2763E" w:rsidP="00B2763E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B2763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https://www.dropbox.com/sh/1b3k5uy0p3it8r2/AABlRPnv9vX6txb7HBgJgvvEa?dl=0</w:t>
        </w:r>
      </w:hyperlink>
    </w:p>
    <w:p w:rsidR="00B2763E" w:rsidRDefault="00B2763E"/>
    <w:p w:rsidR="00B2763E" w:rsidRDefault="00B2763E">
      <w:bookmarkStart w:id="0" w:name="_GoBack"/>
      <w:bookmarkEnd w:id="0"/>
    </w:p>
    <w:sectPr w:rsidR="00B2763E" w:rsidSect="000B1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E"/>
    <w:rsid w:val="000B137E"/>
    <w:rsid w:val="003E6888"/>
    <w:rsid w:val="00B2763E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3E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text">
    <w:name w:val="news release text"/>
    <w:basedOn w:val="Normal"/>
    <w:qFormat/>
    <w:rsid w:val="00F475F6"/>
    <w:pPr>
      <w:spacing w:line="480" w:lineRule="auto"/>
      <w:ind w:firstLine="576"/>
    </w:pPr>
    <w:rPr>
      <w:rFonts w:ascii="Cambria" w:eastAsia="Times New Roman" w:hAnsi="Cambria" w:cs="Cambria"/>
      <w:sz w:val="22"/>
    </w:rPr>
  </w:style>
  <w:style w:type="paragraph" w:customStyle="1" w:styleId="Newsreleaseheadline">
    <w:name w:val="News release headline"/>
    <w:basedOn w:val="Normal"/>
    <w:qFormat/>
    <w:rsid w:val="00F475F6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mbria" w:eastAsia="Times New Roman" w:hAnsi="Cambria" w:cs="Cambria"/>
      <w:b/>
      <w:color w:val="000000"/>
      <w:sz w:val="28"/>
    </w:rPr>
  </w:style>
  <w:style w:type="paragraph" w:customStyle="1" w:styleId="Newsreleaseheader">
    <w:name w:val="News release header"/>
    <w:basedOn w:val="Normal"/>
    <w:qFormat/>
    <w:rsid w:val="003E6888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mbria" w:eastAsia="Times New Roman" w:hAnsi="Cambria" w:cs="Cambria"/>
      <w:b/>
      <w:color w:val="000000"/>
    </w:rPr>
  </w:style>
  <w:style w:type="paragraph" w:customStyle="1" w:styleId="Newsreleasetext0">
    <w:name w:val="News release text"/>
    <w:basedOn w:val="Normal"/>
    <w:qFormat/>
    <w:rsid w:val="003E6888"/>
    <w:pPr>
      <w:spacing w:line="480" w:lineRule="auto"/>
      <w:ind w:firstLine="576"/>
    </w:pPr>
    <w:rPr>
      <w:rFonts w:ascii="Cambria" w:eastAsia="Times New Roman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B27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text">
    <w:name w:val="news release text"/>
    <w:basedOn w:val="Normal"/>
    <w:qFormat/>
    <w:rsid w:val="00F475F6"/>
    <w:pPr>
      <w:spacing w:line="480" w:lineRule="auto"/>
      <w:ind w:firstLine="576"/>
    </w:pPr>
    <w:rPr>
      <w:rFonts w:ascii="Cambria" w:eastAsia="Times New Roman" w:hAnsi="Cambria" w:cs="Cambria"/>
      <w:sz w:val="22"/>
    </w:rPr>
  </w:style>
  <w:style w:type="paragraph" w:customStyle="1" w:styleId="Newsreleaseheadline">
    <w:name w:val="News release headline"/>
    <w:basedOn w:val="Normal"/>
    <w:qFormat/>
    <w:rsid w:val="00F475F6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mbria" w:eastAsia="Times New Roman" w:hAnsi="Cambria" w:cs="Cambria"/>
      <w:b/>
      <w:color w:val="000000"/>
      <w:sz w:val="28"/>
    </w:rPr>
  </w:style>
  <w:style w:type="paragraph" w:customStyle="1" w:styleId="Newsreleaseheader">
    <w:name w:val="News release header"/>
    <w:basedOn w:val="Normal"/>
    <w:qFormat/>
    <w:rsid w:val="003E6888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mbria" w:eastAsia="Times New Roman" w:hAnsi="Cambria" w:cs="Cambria"/>
      <w:b/>
      <w:color w:val="000000"/>
    </w:rPr>
  </w:style>
  <w:style w:type="paragraph" w:customStyle="1" w:styleId="Newsreleasetext0">
    <w:name w:val="News release text"/>
    <w:basedOn w:val="Normal"/>
    <w:qFormat/>
    <w:rsid w:val="003E6888"/>
    <w:pPr>
      <w:spacing w:line="480" w:lineRule="auto"/>
      <w:ind w:firstLine="576"/>
    </w:pPr>
    <w:rPr>
      <w:rFonts w:ascii="Cambria" w:eastAsia="Times New Roman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B2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1b3k5uy0p3it8r2/AABlRPnv9vX6txb7HBgJgvvEa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Khilsenbeck</dc:creator>
  <cp:keywords/>
  <dc:description/>
  <cp:lastModifiedBy>Khilsenbeck</cp:lastModifiedBy>
  <cp:revision>1</cp:revision>
  <dcterms:created xsi:type="dcterms:W3CDTF">2019-04-03T18:45:00Z</dcterms:created>
  <dcterms:modified xsi:type="dcterms:W3CDTF">2019-04-03T18:45:00Z</dcterms:modified>
</cp:coreProperties>
</file>